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79" w:rsidRDefault="00C31279" w:rsidP="00C31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-435610</wp:posOffset>
            </wp:positionV>
            <wp:extent cx="6924675" cy="9797415"/>
            <wp:effectExtent l="19050" t="0" r="9525" b="0"/>
            <wp:wrapThrough wrapText="bothSides">
              <wp:wrapPolygon edited="0">
                <wp:start x="-59" y="0"/>
                <wp:lineTo x="-59" y="21545"/>
                <wp:lineTo x="21630" y="21545"/>
                <wp:lineTo x="21630" y="0"/>
                <wp:lineTo x="-59" y="0"/>
              </wp:wrapPolygon>
            </wp:wrapThrough>
            <wp:docPr id="2" name="Рисунок 2" descr="C:\Users\37 дс\Desktop\Новая папка\Титу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 дс\Desktop\Новая папка\Титул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FFA" w:rsidRPr="009571EA" w:rsidRDefault="00507FFA" w:rsidP="0050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680B" w:rsidRPr="00E85356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Учебный план - является ло</w:t>
      </w:r>
      <w:r w:rsidR="00BE05E7">
        <w:rPr>
          <w:rFonts w:ascii="Times New Roman" w:hAnsi="Times New Roman" w:cs="Times New Roman"/>
          <w:sz w:val="26"/>
          <w:szCs w:val="26"/>
        </w:rPr>
        <w:t xml:space="preserve">кальным нормативным документом, </w:t>
      </w:r>
      <w:r w:rsidRPr="00507FFA">
        <w:rPr>
          <w:rFonts w:ascii="Times New Roman" w:hAnsi="Times New Roman" w:cs="Times New Roman"/>
          <w:sz w:val="26"/>
          <w:szCs w:val="26"/>
        </w:rPr>
        <w:t xml:space="preserve">регламентирующим </w:t>
      </w:r>
      <w:r w:rsidR="00BE05E7">
        <w:rPr>
          <w:rFonts w:ascii="Times New Roman" w:hAnsi="Times New Roman" w:cs="Times New Roman"/>
          <w:sz w:val="26"/>
          <w:szCs w:val="26"/>
        </w:rPr>
        <w:t xml:space="preserve"> </w:t>
      </w:r>
      <w:r w:rsidRPr="00507FFA">
        <w:rPr>
          <w:rFonts w:ascii="Times New Roman" w:hAnsi="Times New Roman" w:cs="Times New Roman"/>
          <w:sz w:val="26"/>
          <w:szCs w:val="26"/>
        </w:rPr>
        <w:t xml:space="preserve">общие требования к организации образовательного процесса в </w:t>
      </w:r>
      <w:r w:rsidR="00BE05E7" w:rsidRPr="00393149">
        <w:rPr>
          <w:rFonts w:ascii="Times New Roman" w:hAnsi="Times New Roman" w:cs="Times New Roman"/>
          <w:sz w:val="26"/>
          <w:szCs w:val="26"/>
        </w:rPr>
        <w:t>летний оздоровительный период 201</w:t>
      </w:r>
      <w:r w:rsidR="00BE05E7">
        <w:rPr>
          <w:rFonts w:ascii="Times New Roman" w:hAnsi="Times New Roman" w:cs="Times New Roman"/>
          <w:sz w:val="26"/>
          <w:szCs w:val="26"/>
        </w:rPr>
        <w:t>9</w:t>
      </w:r>
      <w:r w:rsidR="00BE05E7" w:rsidRPr="00393149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D3680B" w:rsidRPr="00E85356">
        <w:rPr>
          <w:rFonts w:ascii="Times New Roman" w:hAnsi="Times New Roman" w:cs="Times New Roman"/>
          <w:sz w:val="26"/>
          <w:szCs w:val="26"/>
        </w:rPr>
        <w:t>Государственн</w:t>
      </w:r>
      <w:r w:rsidR="00D3680B">
        <w:rPr>
          <w:rFonts w:ascii="Times New Roman" w:hAnsi="Times New Roman" w:cs="Times New Roman"/>
          <w:sz w:val="26"/>
          <w:szCs w:val="26"/>
        </w:rPr>
        <w:t>ом</w:t>
      </w:r>
      <w:r w:rsidR="00D3680B" w:rsidRPr="00E85356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D3680B">
        <w:rPr>
          <w:rFonts w:ascii="Times New Roman" w:hAnsi="Times New Roman" w:cs="Times New Roman"/>
          <w:sz w:val="26"/>
          <w:szCs w:val="26"/>
        </w:rPr>
        <w:t xml:space="preserve">м </w:t>
      </w:r>
      <w:r w:rsidR="00D3680B" w:rsidRPr="00E85356">
        <w:rPr>
          <w:rFonts w:ascii="Times New Roman" w:hAnsi="Times New Roman" w:cs="Times New Roman"/>
          <w:sz w:val="26"/>
          <w:szCs w:val="26"/>
        </w:rPr>
        <w:t>дошкольно</w:t>
      </w:r>
      <w:r w:rsidR="00D3680B">
        <w:rPr>
          <w:rFonts w:ascii="Times New Roman" w:hAnsi="Times New Roman" w:cs="Times New Roman"/>
          <w:sz w:val="26"/>
          <w:szCs w:val="26"/>
        </w:rPr>
        <w:t xml:space="preserve">м </w:t>
      </w:r>
      <w:r w:rsidR="00D3680B" w:rsidRPr="00E85356">
        <w:rPr>
          <w:rFonts w:ascii="Times New Roman" w:hAnsi="Times New Roman" w:cs="Times New Roman"/>
          <w:sz w:val="26"/>
          <w:szCs w:val="26"/>
        </w:rPr>
        <w:t>общеобразовательно</w:t>
      </w:r>
      <w:r w:rsidR="00D3680B">
        <w:rPr>
          <w:rFonts w:ascii="Times New Roman" w:hAnsi="Times New Roman" w:cs="Times New Roman"/>
          <w:sz w:val="26"/>
          <w:szCs w:val="26"/>
        </w:rPr>
        <w:t>м</w:t>
      </w:r>
      <w:r w:rsidR="00D3680B" w:rsidRPr="00E8535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3680B">
        <w:rPr>
          <w:rFonts w:ascii="Times New Roman" w:hAnsi="Times New Roman" w:cs="Times New Roman"/>
          <w:sz w:val="26"/>
          <w:szCs w:val="26"/>
        </w:rPr>
        <w:t>и детский сад</w:t>
      </w:r>
      <w:r w:rsidR="00D3680B" w:rsidRPr="00E85356">
        <w:rPr>
          <w:rFonts w:ascii="Times New Roman" w:hAnsi="Times New Roman" w:cs="Times New Roman"/>
          <w:sz w:val="26"/>
          <w:szCs w:val="26"/>
        </w:rPr>
        <w:t xml:space="preserve"> № 3</w:t>
      </w:r>
      <w:r w:rsidR="00D3680B">
        <w:rPr>
          <w:rFonts w:ascii="Times New Roman" w:hAnsi="Times New Roman" w:cs="Times New Roman"/>
          <w:sz w:val="26"/>
          <w:szCs w:val="26"/>
        </w:rPr>
        <w:t>7</w:t>
      </w:r>
      <w:r w:rsidR="00D3680B" w:rsidRPr="00E85356">
        <w:rPr>
          <w:rFonts w:ascii="Times New Roman" w:hAnsi="Times New Roman" w:cs="Times New Roman"/>
          <w:sz w:val="26"/>
          <w:szCs w:val="26"/>
        </w:rPr>
        <w:t xml:space="preserve"> </w:t>
      </w:r>
      <w:r w:rsidR="00D3680B">
        <w:rPr>
          <w:rFonts w:ascii="Times New Roman" w:hAnsi="Times New Roman" w:cs="Times New Roman"/>
          <w:sz w:val="26"/>
          <w:szCs w:val="26"/>
        </w:rPr>
        <w:t>комбинированного вида</w:t>
      </w:r>
      <w:r w:rsidR="00D3680B" w:rsidRPr="00E85356">
        <w:rPr>
          <w:rFonts w:ascii="Times New Roman" w:hAnsi="Times New Roman" w:cs="Times New Roman"/>
          <w:sz w:val="26"/>
          <w:szCs w:val="26"/>
        </w:rPr>
        <w:t xml:space="preserve"> Василеостровского района Санкт-Петербурга  (далее по тексту - О</w:t>
      </w:r>
      <w:r w:rsidR="00D3680B">
        <w:rPr>
          <w:rFonts w:ascii="Times New Roman" w:hAnsi="Times New Roman" w:cs="Times New Roman"/>
          <w:sz w:val="26"/>
          <w:szCs w:val="26"/>
        </w:rPr>
        <w:t>У</w:t>
      </w:r>
      <w:r w:rsidR="00D3680B" w:rsidRPr="00E85356">
        <w:rPr>
          <w:rFonts w:ascii="Times New Roman" w:hAnsi="Times New Roman" w:cs="Times New Roman"/>
          <w:sz w:val="26"/>
          <w:szCs w:val="26"/>
        </w:rPr>
        <w:t>).</w:t>
      </w:r>
    </w:p>
    <w:p w:rsidR="00507FFA" w:rsidRPr="00507FFA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Учебный план разработан в соответствии с:</w:t>
      </w:r>
    </w:p>
    <w:p w:rsidR="00507FFA" w:rsidRPr="00507FFA" w:rsidRDefault="00507FFA" w:rsidP="00D368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9753EE" w:rsidRPr="00507FFA">
        <w:rPr>
          <w:rFonts w:ascii="Times New Roman" w:hAnsi="Times New Roman" w:cs="Times New Roman"/>
          <w:sz w:val="26"/>
          <w:szCs w:val="26"/>
        </w:rPr>
        <w:t>«Об</w:t>
      </w:r>
      <w:r w:rsidRPr="00507FFA">
        <w:rPr>
          <w:rFonts w:ascii="Times New Roman" w:hAnsi="Times New Roman" w:cs="Times New Roman"/>
          <w:sz w:val="26"/>
          <w:szCs w:val="26"/>
        </w:rPr>
        <w:t xml:space="preserve"> образовании в Российской Федерации» от 21 декабря 2012 года № 273 - ФЗ;</w:t>
      </w:r>
    </w:p>
    <w:p w:rsidR="00507FFA" w:rsidRPr="00507FFA" w:rsidRDefault="00507FFA" w:rsidP="00D368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СанПиН 2.4.1.3049-13 «Санитарно</w:t>
      </w:r>
      <w:r w:rsidR="009753EE">
        <w:rPr>
          <w:rFonts w:ascii="Times New Roman" w:hAnsi="Times New Roman" w:cs="Times New Roman"/>
          <w:sz w:val="26"/>
          <w:szCs w:val="26"/>
        </w:rPr>
        <w:t>-</w:t>
      </w:r>
      <w:r w:rsidRPr="00507FFA">
        <w:rPr>
          <w:rFonts w:ascii="Times New Roman" w:hAnsi="Times New Roman" w:cs="Times New Roman"/>
          <w:sz w:val="26"/>
          <w:szCs w:val="26"/>
        </w:rPr>
        <w:t>эпидемиологические требованиями к устройству, содержанию и организации режима работы дошкольных организаций», утверждённым</w:t>
      </w:r>
      <w:r w:rsidR="009753EE">
        <w:rPr>
          <w:rFonts w:ascii="Times New Roman" w:hAnsi="Times New Roman" w:cs="Times New Roman"/>
          <w:sz w:val="26"/>
          <w:szCs w:val="26"/>
        </w:rPr>
        <w:t>и</w:t>
      </w:r>
      <w:r w:rsidRPr="00507FFA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РФ от 15.05.2013г. № 26;</w:t>
      </w:r>
    </w:p>
    <w:p w:rsidR="00507FFA" w:rsidRPr="00507FFA" w:rsidRDefault="00507FFA" w:rsidP="00D368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дошкольного образования, утверждённым приказом Минобрнауки РФ от 30.08.2013г. № 1014;</w:t>
      </w:r>
    </w:p>
    <w:p w:rsidR="00507FFA" w:rsidRPr="00507FFA" w:rsidRDefault="00507FFA" w:rsidP="00D368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</w:t>
      </w:r>
      <w:r w:rsidR="009753EE">
        <w:rPr>
          <w:rFonts w:ascii="Times New Roman" w:hAnsi="Times New Roman" w:cs="Times New Roman"/>
          <w:sz w:val="26"/>
          <w:szCs w:val="26"/>
        </w:rPr>
        <w:t>ом</w:t>
      </w:r>
      <w:r w:rsidRPr="00507FFA">
        <w:rPr>
          <w:rFonts w:ascii="Times New Roman" w:hAnsi="Times New Roman" w:cs="Times New Roman"/>
          <w:sz w:val="26"/>
          <w:szCs w:val="26"/>
        </w:rPr>
        <w:t xml:space="preserve"> дошкольного образования, утверждённым Приказом Минобрнауки РФ от 17.10.2013г. №1155 </w:t>
      </w:r>
    </w:p>
    <w:p w:rsidR="00507FFA" w:rsidRDefault="005824B0" w:rsidP="00D368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Постановлением</w:t>
      </w:r>
      <w:r w:rsidR="00507FFA" w:rsidRPr="00507FFA">
        <w:rPr>
          <w:rFonts w:ascii="Times New Roman" w:hAnsi="Times New Roman" w:cs="Times New Roman"/>
          <w:sz w:val="26"/>
          <w:szCs w:val="26"/>
        </w:rPr>
        <w:t xml:space="preserve"> Правительства РФ </w:t>
      </w:r>
      <w:r w:rsidR="009753EE" w:rsidRPr="00507FFA">
        <w:rPr>
          <w:rFonts w:ascii="Times New Roman" w:hAnsi="Times New Roman" w:cs="Times New Roman"/>
          <w:sz w:val="26"/>
          <w:szCs w:val="26"/>
        </w:rPr>
        <w:t>«О</w:t>
      </w:r>
      <w:r w:rsidR="00507FFA" w:rsidRPr="00507FFA">
        <w:rPr>
          <w:rFonts w:ascii="Times New Roman" w:hAnsi="Times New Roman" w:cs="Times New Roman"/>
          <w:sz w:val="26"/>
          <w:szCs w:val="26"/>
        </w:rPr>
        <w:t xml:space="preserve"> переносе выходных дней в 201</w:t>
      </w:r>
      <w:r w:rsidR="009753EE">
        <w:rPr>
          <w:rFonts w:ascii="Times New Roman" w:hAnsi="Times New Roman" w:cs="Times New Roman"/>
          <w:sz w:val="26"/>
          <w:szCs w:val="26"/>
        </w:rPr>
        <w:t>9</w:t>
      </w:r>
      <w:r w:rsidR="00507FFA" w:rsidRPr="00507FFA">
        <w:rPr>
          <w:rFonts w:ascii="Times New Roman" w:hAnsi="Times New Roman" w:cs="Times New Roman"/>
          <w:sz w:val="26"/>
          <w:szCs w:val="26"/>
        </w:rPr>
        <w:t xml:space="preserve"> году» от </w:t>
      </w:r>
      <w:r w:rsidR="009753EE">
        <w:rPr>
          <w:rFonts w:ascii="Times New Roman" w:hAnsi="Times New Roman" w:cs="Times New Roman"/>
          <w:sz w:val="26"/>
          <w:szCs w:val="26"/>
        </w:rPr>
        <w:t>01</w:t>
      </w:r>
      <w:r w:rsidR="00D63D2D">
        <w:rPr>
          <w:rFonts w:ascii="Times New Roman" w:hAnsi="Times New Roman" w:cs="Times New Roman"/>
          <w:sz w:val="26"/>
          <w:szCs w:val="26"/>
        </w:rPr>
        <w:t>.10.</w:t>
      </w:r>
      <w:r w:rsidR="00507FFA" w:rsidRPr="00507FFA">
        <w:rPr>
          <w:rFonts w:ascii="Times New Roman" w:hAnsi="Times New Roman" w:cs="Times New Roman"/>
          <w:sz w:val="26"/>
          <w:szCs w:val="26"/>
        </w:rPr>
        <w:t>201</w:t>
      </w:r>
      <w:r w:rsidR="009753EE">
        <w:rPr>
          <w:rFonts w:ascii="Times New Roman" w:hAnsi="Times New Roman" w:cs="Times New Roman"/>
          <w:sz w:val="26"/>
          <w:szCs w:val="26"/>
        </w:rPr>
        <w:t>8</w:t>
      </w:r>
      <w:r w:rsidR="00507FFA" w:rsidRPr="00507FF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753EE">
        <w:rPr>
          <w:rFonts w:ascii="Times New Roman" w:hAnsi="Times New Roman" w:cs="Times New Roman"/>
          <w:sz w:val="26"/>
          <w:szCs w:val="26"/>
        </w:rPr>
        <w:t>1163</w:t>
      </w:r>
    </w:p>
    <w:p w:rsidR="00BE05E7" w:rsidRPr="00BE05E7" w:rsidRDefault="00BE05E7" w:rsidP="00D3680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05E7">
        <w:rPr>
          <w:rFonts w:ascii="Times New Roman" w:hAnsi="Times New Roman"/>
          <w:sz w:val="26"/>
          <w:szCs w:val="26"/>
          <w:lang w:val="ru-RU"/>
        </w:rPr>
        <w:t>Основной образовательной программой дошкольного образования О</w:t>
      </w:r>
      <w:r w:rsidR="00D3680B">
        <w:rPr>
          <w:rFonts w:ascii="Times New Roman" w:hAnsi="Times New Roman"/>
          <w:sz w:val="26"/>
          <w:szCs w:val="26"/>
          <w:lang w:val="ru-RU"/>
        </w:rPr>
        <w:t>У</w:t>
      </w:r>
      <w:r w:rsidRPr="00BE05E7">
        <w:rPr>
          <w:rFonts w:ascii="Times New Roman" w:hAnsi="Times New Roman"/>
          <w:sz w:val="26"/>
          <w:szCs w:val="26"/>
          <w:lang w:val="ru-RU"/>
        </w:rPr>
        <w:t>;</w:t>
      </w:r>
    </w:p>
    <w:p w:rsidR="00507FFA" w:rsidRPr="00D3680B" w:rsidRDefault="00507FFA" w:rsidP="00D368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507FFA">
        <w:rPr>
          <w:rFonts w:ascii="Times New Roman" w:hAnsi="Times New Roman" w:cs="Times New Roman"/>
          <w:sz w:val="26"/>
          <w:szCs w:val="26"/>
          <w:lang w:bidi="en-US"/>
        </w:rPr>
        <w:t>Уставом</w:t>
      </w:r>
    </w:p>
    <w:p w:rsidR="00507FFA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Продолжительность учебной недели – 5 дней (понедельник – пятница)</w:t>
      </w:r>
      <w:r w:rsidR="00F0068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07FFA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Продолжительность летнего оздоровительного периода – с 0</w:t>
      </w:r>
      <w:r w:rsidR="00D3680B">
        <w:rPr>
          <w:rFonts w:ascii="Times New Roman" w:hAnsi="Times New Roman" w:cs="Times New Roman"/>
          <w:sz w:val="26"/>
          <w:szCs w:val="26"/>
        </w:rPr>
        <w:t>3</w:t>
      </w:r>
      <w:r w:rsidRPr="00507FFA">
        <w:rPr>
          <w:rFonts w:ascii="Times New Roman" w:hAnsi="Times New Roman" w:cs="Times New Roman"/>
          <w:sz w:val="26"/>
          <w:szCs w:val="26"/>
        </w:rPr>
        <w:t>.06.201</w:t>
      </w:r>
      <w:r w:rsidR="009753EE">
        <w:rPr>
          <w:rFonts w:ascii="Times New Roman" w:hAnsi="Times New Roman" w:cs="Times New Roman"/>
          <w:sz w:val="26"/>
          <w:szCs w:val="26"/>
        </w:rPr>
        <w:t>9</w:t>
      </w:r>
      <w:r w:rsidRPr="00507FFA">
        <w:rPr>
          <w:rFonts w:ascii="Times New Roman" w:hAnsi="Times New Roman" w:cs="Times New Roman"/>
          <w:sz w:val="26"/>
          <w:szCs w:val="26"/>
        </w:rPr>
        <w:t xml:space="preserve"> по 1</w:t>
      </w:r>
      <w:r w:rsidR="0075038D">
        <w:rPr>
          <w:rFonts w:ascii="Times New Roman" w:hAnsi="Times New Roman" w:cs="Times New Roman"/>
          <w:sz w:val="26"/>
          <w:szCs w:val="26"/>
        </w:rPr>
        <w:t>7</w:t>
      </w:r>
      <w:r w:rsidRPr="00507FFA">
        <w:rPr>
          <w:rFonts w:ascii="Times New Roman" w:hAnsi="Times New Roman" w:cs="Times New Roman"/>
          <w:sz w:val="26"/>
          <w:szCs w:val="26"/>
        </w:rPr>
        <w:t>.07.201</w:t>
      </w:r>
      <w:r w:rsidR="009753EE">
        <w:rPr>
          <w:rFonts w:ascii="Times New Roman" w:hAnsi="Times New Roman" w:cs="Times New Roman"/>
          <w:sz w:val="26"/>
          <w:szCs w:val="26"/>
        </w:rPr>
        <w:t>9</w:t>
      </w:r>
      <w:r w:rsidR="00F0068F">
        <w:rPr>
          <w:rFonts w:ascii="Times New Roman" w:hAnsi="Times New Roman" w:cs="Times New Roman"/>
          <w:sz w:val="26"/>
          <w:szCs w:val="26"/>
        </w:rPr>
        <w:t>.</w:t>
      </w:r>
    </w:p>
    <w:p w:rsidR="00507FFA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 xml:space="preserve">Количество групп </w:t>
      </w:r>
      <w:r w:rsidR="00F0068F">
        <w:rPr>
          <w:rFonts w:ascii="Times New Roman" w:hAnsi="Times New Roman" w:cs="Times New Roman"/>
          <w:sz w:val="26"/>
          <w:szCs w:val="26"/>
        </w:rPr>
        <w:t>–</w:t>
      </w:r>
      <w:r w:rsidRPr="00507FFA">
        <w:rPr>
          <w:rFonts w:ascii="Times New Roman" w:hAnsi="Times New Roman" w:cs="Times New Roman"/>
          <w:sz w:val="26"/>
          <w:szCs w:val="26"/>
        </w:rPr>
        <w:t xml:space="preserve"> </w:t>
      </w:r>
      <w:r w:rsidR="0075038D">
        <w:rPr>
          <w:rFonts w:ascii="Times New Roman" w:hAnsi="Times New Roman" w:cs="Times New Roman"/>
          <w:sz w:val="26"/>
          <w:szCs w:val="26"/>
        </w:rPr>
        <w:t>4</w:t>
      </w:r>
      <w:r w:rsidR="00F0068F">
        <w:rPr>
          <w:rFonts w:ascii="Times New Roman" w:hAnsi="Times New Roman" w:cs="Times New Roman"/>
          <w:sz w:val="26"/>
          <w:szCs w:val="26"/>
        </w:rPr>
        <w:t>.</w:t>
      </w:r>
    </w:p>
    <w:p w:rsidR="00507FFA" w:rsidRPr="00507FFA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Программа реализуется в течение всего времени пребывания ребенка в детском саду и реализуется в следующих формах:</w:t>
      </w:r>
    </w:p>
    <w:p w:rsidR="00507FFA" w:rsidRPr="00507FFA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t>- В форме непрерывной образовательной деятельности (НОД), для которой в режиме дня выделено специальное время;</w:t>
      </w:r>
    </w:p>
    <w:p w:rsidR="00507FFA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FFA">
        <w:rPr>
          <w:rFonts w:ascii="Times New Roman" w:hAnsi="Times New Roman" w:cs="Times New Roman"/>
          <w:sz w:val="26"/>
          <w:szCs w:val="26"/>
        </w:rPr>
        <w:lastRenderedPageBreak/>
        <w:t>- в форме образовательной деятельности в режимных моментах (ОД в РМ) в течение дня (в игровой и совместной деятельности, на прогулке, в утренний и вечерний отрезок времени).</w:t>
      </w:r>
    </w:p>
    <w:p w:rsidR="00507FFA" w:rsidRPr="00D3680B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FA">
        <w:rPr>
          <w:rFonts w:ascii="Times New Roman" w:hAnsi="Times New Roman" w:cs="Times New Roman"/>
          <w:sz w:val="26"/>
          <w:szCs w:val="26"/>
        </w:rPr>
        <w:t>Формы реализации Програ</w:t>
      </w:r>
      <w:r>
        <w:rPr>
          <w:rFonts w:ascii="Times New Roman" w:hAnsi="Times New Roman" w:cs="Times New Roman"/>
          <w:sz w:val="26"/>
          <w:szCs w:val="26"/>
        </w:rPr>
        <w:t>ммы по образовательным областям, к</w:t>
      </w:r>
      <w:r w:rsidRPr="00507FFA">
        <w:rPr>
          <w:rFonts w:ascii="Times New Roman" w:hAnsi="Times New Roman" w:cs="Times New Roman"/>
          <w:sz w:val="26"/>
          <w:szCs w:val="26"/>
        </w:rPr>
        <w:t xml:space="preserve">аждая </w:t>
      </w:r>
      <w:r w:rsidRPr="00507FFA">
        <w:rPr>
          <w:rFonts w:ascii="Times New Roman" w:hAnsi="Times New Roman" w:cs="Times New Roman"/>
          <w:b/>
          <w:sz w:val="26"/>
          <w:szCs w:val="26"/>
        </w:rPr>
        <w:t xml:space="preserve">образовательная область включает </w:t>
      </w:r>
      <w:r w:rsidRPr="00507FFA">
        <w:rPr>
          <w:rFonts w:ascii="Times New Roman" w:hAnsi="Times New Roman" w:cs="Times New Roman"/>
          <w:sz w:val="26"/>
          <w:szCs w:val="26"/>
        </w:rPr>
        <w:t>в себя следующие структурные единицы</w:t>
      </w:r>
      <w:r w:rsidRPr="00A12247">
        <w:rPr>
          <w:rFonts w:ascii="Times New Roman" w:hAnsi="Times New Roman" w:cs="Times New Roman"/>
          <w:sz w:val="24"/>
          <w:szCs w:val="24"/>
        </w:rPr>
        <w:t>:</w:t>
      </w:r>
    </w:p>
    <w:p w:rsidR="00507FFA" w:rsidRPr="00507FFA" w:rsidRDefault="00507FFA" w:rsidP="00D3680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07FFA">
        <w:rPr>
          <w:rFonts w:ascii="Times New Roman" w:hAnsi="Times New Roman"/>
          <w:b/>
          <w:bCs/>
          <w:sz w:val="26"/>
          <w:szCs w:val="26"/>
          <w:lang w:val="ru-RU"/>
        </w:rPr>
        <w:t xml:space="preserve">Образовательная область «Социально-коммуникативное развитие»: </w:t>
      </w:r>
      <w:r w:rsidRPr="00507FFA">
        <w:rPr>
          <w:rFonts w:ascii="Times New Roman" w:hAnsi="Times New Roman"/>
          <w:sz w:val="26"/>
          <w:szCs w:val="26"/>
          <w:lang w:val="ru-RU"/>
        </w:rPr>
        <w:t>социализация, развитие общения, нравственное воспитание; ребенок в семье и обществе; самообслуживание, трудовое воспитание; формирование основ безопасности.</w:t>
      </w:r>
    </w:p>
    <w:p w:rsidR="00507FFA" w:rsidRPr="00507FFA" w:rsidRDefault="00507FFA" w:rsidP="00D3680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07FFA">
        <w:rPr>
          <w:rFonts w:ascii="Times New Roman" w:hAnsi="Times New Roman"/>
          <w:b/>
          <w:bCs/>
          <w:sz w:val="26"/>
          <w:szCs w:val="26"/>
          <w:lang w:val="ru-RU"/>
        </w:rPr>
        <w:t>Образовательная область «Познавательное развитие»</w:t>
      </w:r>
      <w:r w:rsidRPr="00507FFA">
        <w:rPr>
          <w:rFonts w:ascii="Times New Roman" w:hAnsi="Times New Roman"/>
          <w:sz w:val="26"/>
          <w:szCs w:val="26"/>
          <w:lang w:val="ru-RU"/>
        </w:rPr>
        <w:t>: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природы.</w:t>
      </w:r>
    </w:p>
    <w:p w:rsidR="00507FFA" w:rsidRPr="00507FFA" w:rsidRDefault="00507FFA" w:rsidP="00D3680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07FFA">
        <w:rPr>
          <w:rFonts w:ascii="Times New Roman" w:hAnsi="Times New Roman"/>
          <w:b/>
          <w:bCs/>
          <w:sz w:val="26"/>
          <w:szCs w:val="26"/>
          <w:lang w:val="ru-RU"/>
        </w:rPr>
        <w:t xml:space="preserve">Образовательная область «Речевое развитие»: </w:t>
      </w:r>
      <w:r w:rsidRPr="00507FFA">
        <w:rPr>
          <w:rFonts w:ascii="Times New Roman" w:hAnsi="Times New Roman"/>
          <w:sz w:val="26"/>
          <w:szCs w:val="26"/>
          <w:lang w:val="ru-RU"/>
        </w:rPr>
        <w:t>развитие речи; художественная литература, формирование предпосылок обучения грамоте.</w:t>
      </w:r>
    </w:p>
    <w:p w:rsidR="00507FFA" w:rsidRPr="00507FFA" w:rsidRDefault="00507FFA" w:rsidP="00D3680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07FFA">
        <w:rPr>
          <w:rFonts w:ascii="Times New Roman" w:hAnsi="Times New Roman"/>
          <w:b/>
          <w:bCs/>
          <w:sz w:val="26"/>
          <w:szCs w:val="26"/>
          <w:lang w:val="ru-RU"/>
        </w:rPr>
        <w:t xml:space="preserve">Образовательная область «Художественно-эстетическое развитие»: </w:t>
      </w:r>
      <w:r w:rsidRPr="00507FFA">
        <w:rPr>
          <w:rFonts w:ascii="Times New Roman" w:hAnsi="Times New Roman"/>
          <w:sz w:val="26"/>
          <w:szCs w:val="26"/>
          <w:lang w:val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507FFA" w:rsidRPr="00D3680B" w:rsidRDefault="00507FFA" w:rsidP="00D3680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07FFA">
        <w:rPr>
          <w:rFonts w:ascii="Times New Roman" w:hAnsi="Times New Roman"/>
          <w:b/>
          <w:bCs/>
          <w:sz w:val="26"/>
          <w:szCs w:val="26"/>
          <w:lang w:val="ru-RU"/>
        </w:rPr>
        <w:t xml:space="preserve">Образовательная область «Физическое развитие»: </w:t>
      </w:r>
      <w:r w:rsidRPr="00507FFA">
        <w:rPr>
          <w:rFonts w:ascii="Times New Roman" w:hAnsi="Times New Roman"/>
          <w:sz w:val="26"/>
          <w:szCs w:val="26"/>
          <w:lang w:val="ru-RU"/>
        </w:rPr>
        <w:t>формирование начальных представлений о здоровом образе жизни; физическая культура.</w:t>
      </w:r>
    </w:p>
    <w:p w:rsidR="00694C05" w:rsidRDefault="00507FFA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0B3">
        <w:rPr>
          <w:rFonts w:ascii="Times New Roman" w:hAnsi="Times New Roman" w:cs="Times New Roman"/>
          <w:sz w:val="26"/>
          <w:szCs w:val="26"/>
        </w:rPr>
        <w:t>Реализация образовательной области «</w:t>
      </w:r>
      <w:r w:rsidR="009753EE">
        <w:rPr>
          <w:rFonts w:ascii="Times New Roman" w:hAnsi="Times New Roman" w:cs="Times New Roman"/>
          <w:sz w:val="26"/>
          <w:szCs w:val="26"/>
        </w:rPr>
        <w:t>С</w:t>
      </w:r>
      <w:r w:rsidRPr="00E950B3">
        <w:rPr>
          <w:rFonts w:ascii="Times New Roman" w:hAnsi="Times New Roman" w:cs="Times New Roman"/>
          <w:sz w:val="26"/>
          <w:szCs w:val="26"/>
        </w:rPr>
        <w:t xml:space="preserve">оциально-коммуникативное развитие» осуществляется в ОД в РМ: игровой деятельности, в процессе общения со взрослыми и сверстниками, во время совместной деятельности, в режимные моменты течение всего </w:t>
      </w:r>
      <w:r w:rsidR="00E950B3" w:rsidRPr="00E950B3">
        <w:rPr>
          <w:rFonts w:ascii="Times New Roman" w:hAnsi="Times New Roman" w:cs="Times New Roman"/>
          <w:sz w:val="26"/>
          <w:szCs w:val="26"/>
        </w:rPr>
        <w:t>летнего оздоровительного периода.</w:t>
      </w:r>
    </w:p>
    <w:p w:rsidR="00694C05" w:rsidRDefault="00E950B3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0B3">
        <w:rPr>
          <w:rFonts w:ascii="Times New Roman" w:hAnsi="Times New Roman" w:cs="Times New Roman"/>
          <w:sz w:val="26"/>
          <w:szCs w:val="26"/>
        </w:rPr>
        <w:t xml:space="preserve">Образовательная область «Познавательное развитие» - осуществляется </w:t>
      </w:r>
      <w:r w:rsidR="009753EE">
        <w:rPr>
          <w:rFonts w:ascii="Times New Roman" w:hAnsi="Times New Roman" w:cs="Times New Roman"/>
          <w:sz w:val="26"/>
          <w:szCs w:val="26"/>
        </w:rPr>
        <w:t xml:space="preserve">в </w:t>
      </w:r>
      <w:r w:rsidRPr="00E950B3">
        <w:rPr>
          <w:rFonts w:ascii="Times New Roman" w:hAnsi="Times New Roman" w:cs="Times New Roman"/>
          <w:sz w:val="26"/>
          <w:szCs w:val="26"/>
        </w:rPr>
        <w:t>игровой деятельности, в процессе общения с взрослыми и сверстниками, в совместной деятельности</w:t>
      </w:r>
      <w:r w:rsidR="009753EE">
        <w:rPr>
          <w:rFonts w:ascii="Times New Roman" w:hAnsi="Times New Roman" w:cs="Times New Roman"/>
          <w:sz w:val="26"/>
          <w:szCs w:val="26"/>
        </w:rPr>
        <w:t>,</w:t>
      </w:r>
      <w:r w:rsidRPr="00E950B3">
        <w:rPr>
          <w:rFonts w:ascii="Times New Roman" w:hAnsi="Times New Roman" w:cs="Times New Roman"/>
          <w:sz w:val="26"/>
          <w:szCs w:val="26"/>
        </w:rPr>
        <w:t xml:space="preserve"> через интеграцию с другими образовательными областями </w:t>
      </w:r>
      <w:r w:rsidR="00F263B8">
        <w:rPr>
          <w:rFonts w:ascii="Times New Roman" w:hAnsi="Times New Roman" w:cs="Times New Roman"/>
          <w:sz w:val="26"/>
          <w:szCs w:val="26"/>
        </w:rPr>
        <w:t xml:space="preserve">в </w:t>
      </w:r>
      <w:r w:rsidRPr="00E950B3">
        <w:rPr>
          <w:rFonts w:ascii="Times New Roman" w:hAnsi="Times New Roman" w:cs="Times New Roman"/>
          <w:sz w:val="26"/>
          <w:szCs w:val="26"/>
        </w:rPr>
        <w:t>течение всего летнего оздоровительного периода.</w:t>
      </w:r>
    </w:p>
    <w:p w:rsidR="00694C05" w:rsidRDefault="00771FAC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FAC">
        <w:rPr>
          <w:rFonts w:ascii="Times New Roman" w:hAnsi="Times New Roman" w:cs="Times New Roman"/>
          <w:sz w:val="26"/>
          <w:szCs w:val="26"/>
        </w:rPr>
        <w:t>Образовательная область «Речевое развитие»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C1E75" w:rsidRPr="00E950B3">
        <w:rPr>
          <w:rFonts w:ascii="Times New Roman" w:hAnsi="Times New Roman" w:cs="Times New Roman"/>
          <w:sz w:val="26"/>
          <w:szCs w:val="26"/>
        </w:rPr>
        <w:t>во время совместной деятельности, в режимные моменты течение всего летнего оздоровительного периода.</w:t>
      </w:r>
    </w:p>
    <w:p w:rsidR="00694C05" w:rsidRDefault="00F263B8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3B8">
        <w:rPr>
          <w:rFonts w:ascii="Times New Roman" w:hAnsi="Times New Roman" w:cs="Times New Roman"/>
          <w:sz w:val="26"/>
          <w:szCs w:val="26"/>
        </w:rPr>
        <w:t>Реализация образовательной области «</w:t>
      </w:r>
      <w:r w:rsidR="009753EE">
        <w:rPr>
          <w:rFonts w:ascii="Times New Roman" w:hAnsi="Times New Roman" w:cs="Times New Roman"/>
          <w:sz w:val="26"/>
          <w:szCs w:val="26"/>
        </w:rPr>
        <w:t>Х</w:t>
      </w:r>
      <w:r w:rsidRPr="00F263B8">
        <w:rPr>
          <w:rFonts w:ascii="Times New Roman" w:hAnsi="Times New Roman" w:cs="Times New Roman"/>
          <w:sz w:val="26"/>
          <w:szCs w:val="26"/>
        </w:rPr>
        <w:t>удожественно-эстетическое развитие» осуществляется как за счёт специально</w:t>
      </w:r>
      <w:r w:rsidR="009753EE">
        <w:rPr>
          <w:rFonts w:ascii="Times New Roman" w:hAnsi="Times New Roman" w:cs="Times New Roman"/>
          <w:sz w:val="26"/>
          <w:szCs w:val="26"/>
        </w:rPr>
        <w:t xml:space="preserve"> </w:t>
      </w:r>
      <w:r w:rsidRPr="00F263B8">
        <w:rPr>
          <w:rFonts w:ascii="Times New Roman" w:hAnsi="Times New Roman" w:cs="Times New Roman"/>
          <w:sz w:val="26"/>
          <w:szCs w:val="26"/>
        </w:rPr>
        <w:t xml:space="preserve">организованной деятельности детей (НОД), </w:t>
      </w:r>
      <w:r w:rsidRPr="00F263B8">
        <w:rPr>
          <w:rFonts w:ascii="Times New Roman" w:hAnsi="Times New Roman" w:cs="Times New Roman"/>
          <w:sz w:val="26"/>
          <w:szCs w:val="26"/>
        </w:rPr>
        <w:lastRenderedPageBreak/>
        <w:t>так и в свободной деятельности, образовательной деятельности в режимные моменты, в форме досугов и праздников в соответствии с тематическим планом</w:t>
      </w:r>
      <w:r w:rsidR="006C1E75">
        <w:rPr>
          <w:rFonts w:ascii="Times New Roman" w:hAnsi="Times New Roman" w:cs="Times New Roman"/>
          <w:sz w:val="26"/>
          <w:szCs w:val="26"/>
        </w:rPr>
        <w:t>.</w:t>
      </w:r>
    </w:p>
    <w:p w:rsidR="00694C05" w:rsidRDefault="00F263B8" w:rsidP="00D36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3B8">
        <w:rPr>
          <w:rFonts w:ascii="Times New Roman" w:hAnsi="Times New Roman" w:cs="Times New Roman"/>
          <w:sz w:val="26"/>
          <w:szCs w:val="26"/>
        </w:rPr>
        <w:t xml:space="preserve">Образовательная область «Физическое развитие» реализуется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950B3">
        <w:rPr>
          <w:rFonts w:ascii="Times New Roman" w:hAnsi="Times New Roman" w:cs="Times New Roman"/>
          <w:sz w:val="26"/>
          <w:szCs w:val="26"/>
        </w:rPr>
        <w:t>течение всего летнего оздоровительного периода</w:t>
      </w:r>
      <w:r w:rsidRPr="00F263B8">
        <w:rPr>
          <w:rFonts w:ascii="Times New Roman" w:hAnsi="Times New Roman" w:cs="Times New Roman"/>
          <w:sz w:val="26"/>
          <w:szCs w:val="26"/>
        </w:rPr>
        <w:t xml:space="preserve"> в форме НОД - по расписанию НОД. А также ежедневно в форм</w:t>
      </w:r>
      <w:r w:rsidR="006A5A4F">
        <w:rPr>
          <w:rFonts w:ascii="Times New Roman" w:hAnsi="Times New Roman" w:cs="Times New Roman"/>
          <w:sz w:val="26"/>
          <w:szCs w:val="26"/>
        </w:rPr>
        <w:t>ах:</w:t>
      </w:r>
      <w:r w:rsidRPr="00F263B8">
        <w:rPr>
          <w:rFonts w:ascii="Times New Roman" w:hAnsi="Times New Roman" w:cs="Times New Roman"/>
          <w:sz w:val="26"/>
          <w:szCs w:val="26"/>
        </w:rPr>
        <w:t xml:space="preserve"> подвижны</w:t>
      </w:r>
      <w:r w:rsidR="006A5A4F">
        <w:rPr>
          <w:rFonts w:ascii="Times New Roman" w:hAnsi="Times New Roman" w:cs="Times New Roman"/>
          <w:sz w:val="26"/>
          <w:szCs w:val="26"/>
        </w:rPr>
        <w:t>х</w:t>
      </w:r>
      <w:r w:rsidRPr="00F263B8">
        <w:rPr>
          <w:rFonts w:ascii="Times New Roman" w:hAnsi="Times New Roman" w:cs="Times New Roman"/>
          <w:sz w:val="26"/>
          <w:szCs w:val="26"/>
        </w:rPr>
        <w:t xml:space="preserve"> </w:t>
      </w:r>
      <w:r w:rsidR="006A5A4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6A5A4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игр на прогулке, </w:t>
      </w:r>
      <w:r w:rsidRPr="00F263B8">
        <w:rPr>
          <w:rFonts w:ascii="Times New Roman" w:hAnsi="Times New Roman" w:cs="Times New Roman"/>
          <w:sz w:val="26"/>
          <w:szCs w:val="26"/>
        </w:rPr>
        <w:t>праздников и досугов в соответствии с тематическим планом.</w:t>
      </w:r>
    </w:p>
    <w:p w:rsidR="007939E1" w:rsidRPr="006C1E75" w:rsidRDefault="007939E1" w:rsidP="006C1E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D26" w:rsidRPr="007939E1" w:rsidRDefault="00142D26" w:rsidP="00142D2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39E1">
        <w:rPr>
          <w:rFonts w:ascii="Times New Roman" w:hAnsi="Times New Roman" w:cs="Times New Roman"/>
          <w:b/>
          <w:color w:val="000000"/>
          <w:sz w:val="26"/>
          <w:szCs w:val="26"/>
        </w:rPr>
        <w:t>Длительность непрерывной образовательной деятельности в каждой возрастной группе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93"/>
        <w:gridCol w:w="2268"/>
        <w:gridCol w:w="2410"/>
      </w:tblGrid>
      <w:tr w:rsidR="00D3680B" w:rsidRPr="007939E1" w:rsidTr="00D170A0">
        <w:trPr>
          <w:trHeight w:val="255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D3680B" w:rsidRPr="007939E1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:rsidR="00D3680B" w:rsidRPr="007939E1" w:rsidRDefault="00D3680B" w:rsidP="00D17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НОД</w:t>
            </w:r>
          </w:p>
        </w:tc>
      </w:tr>
      <w:tr w:rsidR="00D3680B" w:rsidRPr="00142D26" w:rsidTr="00D170A0">
        <w:trPr>
          <w:trHeight w:val="538"/>
        </w:trPr>
        <w:tc>
          <w:tcPr>
            <w:tcW w:w="3261" w:type="dxa"/>
            <w:vMerge/>
            <w:shd w:val="clear" w:color="auto" w:fill="D9D9D9" w:themeFill="background1" w:themeFillShade="D9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3680B" w:rsidRPr="00694C05" w:rsidRDefault="009753EE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5">
              <w:rPr>
                <w:rFonts w:ascii="Times New Roman" w:hAnsi="Times New Roman" w:cs="Times New Roman"/>
                <w:sz w:val="24"/>
                <w:szCs w:val="24"/>
              </w:rPr>
              <w:t>Длительность НОД (</w:t>
            </w:r>
            <w:r w:rsidR="00D3680B" w:rsidRPr="00694C05">
              <w:rPr>
                <w:rFonts w:ascii="Times New Roman" w:hAnsi="Times New Roman" w:cs="Times New Roman"/>
                <w:sz w:val="24"/>
                <w:szCs w:val="24"/>
              </w:rPr>
              <w:t>в минутах)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680B" w:rsidRPr="00694C05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5">
              <w:rPr>
                <w:rFonts w:ascii="Times New Roman" w:hAnsi="Times New Roman" w:cs="Times New Roman"/>
                <w:sz w:val="24"/>
                <w:szCs w:val="24"/>
              </w:rPr>
              <w:t>В день всего занятий в неделю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3680B" w:rsidRPr="00694C05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5">
              <w:rPr>
                <w:rFonts w:ascii="Times New Roman" w:hAnsi="Times New Roman" w:cs="Times New Roman"/>
                <w:sz w:val="24"/>
                <w:szCs w:val="24"/>
              </w:rPr>
              <w:t>В неделю всего минут</w:t>
            </w:r>
          </w:p>
        </w:tc>
      </w:tr>
      <w:tr w:rsidR="00D3680B" w:rsidRPr="00142D26" w:rsidTr="00D170A0">
        <w:trPr>
          <w:trHeight w:val="269"/>
        </w:trPr>
        <w:tc>
          <w:tcPr>
            <w:tcW w:w="3261" w:type="dxa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693" w:type="dxa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>до 8-10</w:t>
            </w:r>
          </w:p>
        </w:tc>
        <w:tc>
          <w:tcPr>
            <w:tcW w:w="2268" w:type="dxa"/>
          </w:tcPr>
          <w:p w:rsidR="00D3680B" w:rsidRPr="001A532F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680B" w:rsidRPr="0053004A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04A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80B" w:rsidRPr="00142D26" w:rsidTr="00D170A0">
        <w:trPr>
          <w:trHeight w:val="269"/>
        </w:trPr>
        <w:tc>
          <w:tcPr>
            <w:tcW w:w="3261" w:type="dxa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693" w:type="dxa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2268" w:type="dxa"/>
          </w:tcPr>
          <w:p w:rsidR="00D3680B" w:rsidRPr="001A532F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680B" w:rsidRPr="0053004A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25 мин.</w:t>
            </w:r>
          </w:p>
        </w:tc>
      </w:tr>
      <w:tr w:rsidR="00D3680B" w:rsidRPr="00142D26" w:rsidTr="00D170A0">
        <w:trPr>
          <w:trHeight w:val="269"/>
        </w:trPr>
        <w:tc>
          <w:tcPr>
            <w:tcW w:w="3261" w:type="dxa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268" w:type="dxa"/>
          </w:tcPr>
          <w:p w:rsidR="00D3680B" w:rsidRPr="001A532F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680B" w:rsidRPr="0053004A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40 мин</w:t>
            </w:r>
          </w:p>
        </w:tc>
      </w:tr>
      <w:tr w:rsidR="00D3680B" w:rsidRPr="00142D26" w:rsidTr="00D170A0">
        <w:trPr>
          <w:trHeight w:val="283"/>
        </w:trPr>
        <w:tc>
          <w:tcPr>
            <w:tcW w:w="3261" w:type="dxa"/>
          </w:tcPr>
          <w:p w:rsidR="00D3680B" w:rsidRPr="00142D26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(комбинированная) </w:t>
            </w: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D3680B" w:rsidRPr="00142D26" w:rsidRDefault="00D3680B" w:rsidP="00D3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680B" w:rsidRPr="001A532F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680B" w:rsidRPr="0053004A" w:rsidRDefault="00D3680B" w:rsidP="00D1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мин.</w:t>
            </w:r>
          </w:p>
        </w:tc>
      </w:tr>
    </w:tbl>
    <w:p w:rsidR="0075038D" w:rsidRDefault="0075038D" w:rsidP="00D368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2839" w:rsidRDefault="007939E1" w:rsidP="005D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9E1">
        <w:rPr>
          <w:rFonts w:ascii="Times New Roman" w:hAnsi="Times New Roman" w:cs="Times New Roman"/>
          <w:b/>
          <w:bCs/>
          <w:sz w:val="26"/>
          <w:szCs w:val="26"/>
        </w:rPr>
        <w:t xml:space="preserve">Количество НОД в неделю/в </w:t>
      </w:r>
      <w:r w:rsidRPr="007939E1">
        <w:rPr>
          <w:rFonts w:ascii="Times New Roman" w:hAnsi="Times New Roman" w:cs="Times New Roman"/>
          <w:b/>
          <w:sz w:val="26"/>
          <w:szCs w:val="26"/>
        </w:rPr>
        <w:t>летний период</w:t>
      </w:r>
    </w:p>
    <w:p w:rsidR="007939E1" w:rsidRPr="007939E1" w:rsidRDefault="007939E1" w:rsidP="005D2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9E1">
        <w:rPr>
          <w:rFonts w:ascii="Times New Roman" w:hAnsi="Times New Roman" w:cs="Times New Roman"/>
          <w:b/>
          <w:bCs/>
          <w:sz w:val="26"/>
          <w:szCs w:val="26"/>
        </w:rPr>
        <w:t>по образовательным областям и возрастам</w:t>
      </w:r>
    </w:p>
    <w:p w:rsidR="007939E1" w:rsidRPr="007939E1" w:rsidRDefault="007939E1" w:rsidP="00793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2409"/>
        <w:gridCol w:w="1984"/>
        <w:gridCol w:w="1562"/>
        <w:gridCol w:w="1276"/>
        <w:gridCol w:w="1701"/>
      </w:tblGrid>
      <w:tr w:rsidR="00D3680B" w:rsidRPr="007939E1" w:rsidTr="00D170A0">
        <w:trPr>
          <w:trHeight w:val="330"/>
        </w:trPr>
        <w:tc>
          <w:tcPr>
            <w:tcW w:w="1275" w:type="dxa"/>
            <w:vMerge w:val="restart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4393" w:type="dxa"/>
            <w:gridSpan w:val="2"/>
            <w:vMerge w:val="restart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Непрерывная образовательная деятельность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Объем образовательной нагрузки в минутах/часах</w:t>
            </w:r>
          </w:p>
        </w:tc>
      </w:tr>
      <w:tr w:rsidR="00D3680B" w:rsidRPr="007939E1" w:rsidTr="00D170A0">
        <w:trPr>
          <w:trHeight w:val="210"/>
        </w:trPr>
        <w:tc>
          <w:tcPr>
            <w:tcW w:w="1275" w:type="dxa"/>
            <w:vMerge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2"/>
            <w:vMerge/>
            <w:tcBorders>
              <w:bottom w:val="nil"/>
            </w:tcBorders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В летний период</w:t>
            </w:r>
          </w:p>
        </w:tc>
      </w:tr>
      <w:tr w:rsidR="00D3680B" w:rsidRPr="007939E1" w:rsidTr="00D170A0">
        <w:tc>
          <w:tcPr>
            <w:tcW w:w="1275" w:type="dxa"/>
            <w:vMerge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D3680B" w:rsidRDefault="00D3680B" w:rsidP="00D17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D3680B" w:rsidRPr="007939E1" w:rsidRDefault="00D3680B" w:rsidP="00D17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680B" w:rsidRPr="007939E1" w:rsidTr="00D170A0">
        <w:trPr>
          <w:trHeight w:val="655"/>
        </w:trPr>
        <w:tc>
          <w:tcPr>
            <w:tcW w:w="1275" w:type="dxa"/>
            <w:vMerge w:val="restart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1 младшая группа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1.Художественно</w:t>
            </w:r>
            <w:r w:rsidR="006A5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D3680B" w:rsidRPr="007939E1" w:rsidTr="00D170A0">
        <w:tc>
          <w:tcPr>
            <w:tcW w:w="1275" w:type="dxa"/>
            <w:vMerge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2. 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D3680B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3 часа </w:t>
            </w:r>
          </w:p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</w:tr>
      <w:tr w:rsidR="00D3680B" w:rsidRPr="007939E1" w:rsidTr="00D170A0">
        <w:tc>
          <w:tcPr>
            <w:tcW w:w="5668" w:type="dxa"/>
            <w:gridSpan w:val="3"/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D3680B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часов </w:t>
            </w:r>
          </w:p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</w:tr>
      <w:tr w:rsidR="00D3680B" w:rsidRPr="007939E1" w:rsidTr="00D170A0">
        <w:tc>
          <w:tcPr>
            <w:tcW w:w="1275" w:type="dxa"/>
            <w:vMerge w:val="restart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1.Художественно</w:t>
            </w:r>
            <w:r w:rsidR="006A5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</w:tr>
      <w:tr w:rsidR="00D3680B" w:rsidRPr="007939E1" w:rsidTr="00D170A0">
        <w:tc>
          <w:tcPr>
            <w:tcW w:w="1275" w:type="dxa"/>
            <w:vMerge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2. 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5 часа</w:t>
            </w:r>
          </w:p>
        </w:tc>
      </w:tr>
      <w:tr w:rsidR="00D3680B" w:rsidRPr="007939E1" w:rsidTr="00D170A0">
        <w:tc>
          <w:tcPr>
            <w:tcW w:w="5668" w:type="dxa"/>
            <w:gridSpan w:val="3"/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D3680B" w:rsidRPr="007939E1" w:rsidTr="00D170A0">
        <w:tc>
          <w:tcPr>
            <w:tcW w:w="1275" w:type="dxa"/>
            <w:vMerge w:val="restart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1.Художественно</w:t>
            </w:r>
            <w:r w:rsidR="006A5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</w:tr>
      <w:tr w:rsidR="00D3680B" w:rsidRPr="007939E1" w:rsidTr="00D170A0">
        <w:tc>
          <w:tcPr>
            <w:tcW w:w="1275" w:type="dxa"/>
            <w:vMerge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2. 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D3680B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6 часов </w:t>
            </w:r>
          </w:p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</w:tr>
      <w:tr w:rsidR="00D3680B" w:rsidRPr="007939E1" w:rsidTr="00D170A0">
        <w:tc>
          <w:tcPr>
            <w:tcW w:w="5668" w:type="dxa"/>
            <w:gridSpan w:val="3"/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D3680B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часов </w:t>
            </w:r>
          </w:p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</w:tr>
      <w:tr w:rsidR="00D3680B" w:rsidRPr="007939E1" w:rsidTr="00D170A0">
        <w:tc>
          <w:tcPr>
            <w:tcW w:w="1275" w:type="dxa"/>
            <w:vMerge w:val="restart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 (комбинированная)</w:t>
            </w:r>
            <w:r w:rsidRPr="007939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1.Художественно</w:t>
            </w:r>
            <w:r w:rsidR="006A5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6 часов</w:t>
            </w:r>
          </w:p>
        </w:tc>
      </w:tr>
      <w:tr w:rsidR="00D3680B" w:rsidRPr="007939E1" w:rsidTr="00D170A0">
        <w:tc>
          <w:tcPr>
            <w:tcW w:w="1275" w:type="dxa"/>
            <w:vMerge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2. 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E1">
              <w:rPr>
                <w:rFonts w:ascii="Times New Roman" w:hAnsi="Times New Roman" w:cs="Times New Roman"/>
                <w:sz w:val="26"/>
                <w:szCs w:val="26"/>
              </w:rPr>
              <w:t>10 часов</w:t>
            </w:r>
          </w:p>
        </w:tc>
      </w:tr>
      <w:tr w:rsidR="00D3680B" w:rsidRPr="007939E1" w:rsidTr="00D170A0">
        <w:tc>
          <w:tcPr>
            <w:tcW w:w="5668" w:type="dxa"/>
            <w:gridSpan w:val="3"/>
          </w:tcPr>
          <w:p w:rsidR="00D3680B" w:rsidRPr="007939E1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2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D3680B" w:rsidRPr="007939E1" w:rsidRDefault="00D3680B" w:rsidP="00D1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часов</w:t>
            </w:r>
          </w:p>
        </w:tc>
      </w:tr>
    </w:tbl>
    <w:p w:rsidR="006C1E75" w:rsidRPr="007939E1" w:rsidRDefault="006C1E75" w:rsidP="006C1E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39E1" w:rsidRDefault="007939E1" w:rsidP="00870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839" w:rsidRDefault="005D2839" w:rsidP="00870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9E1" w:rsidRDefault="007939E1" w:rsidP="005D28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038D" w:rsidRPr="00F63E66" w:rsidRDefault="00870CEE" w:rsidP="00870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E66">
        <w:rPr>
          <w:rFonts w:ascii="Times New Roman" w:hAnsi="Times New Roman" w:cs="Times New Roman"/>
          <w:b/>
          <w:sz w:val="26"/>
          <w:szCs w:val="26"/>
        </w:rPr>
        <w:t xml:space="preserve">Непрерывная образовательная деятельность </w:t>
      </w:r>
    </w:p>
    <w:p w:rsidR="00870CEE" w:rsidRPr="007939E1" w:rsidRDefault="00870CEE" w:rsidP="00870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E66">
        <w:rPr>
          <w:rFonts w:ascii="Times New Roman" w:hAnsi="Times New Roman" w:cs="Times New Roman"/>
          <w:b/>
          <w:sz w:val="26"/>
          <w:szCs w:val="26"/>
        </w:rPr>
        <w:t>в летний оздоровительный период</w:t>
      </w:r>
    </w:p>
    <w:p w:rsidR="00870CEE" w:rsidRPr="007939E1" w:rsidRDefault="00870CEE" w:rsidP="00870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985"/>
        <w:gridCol w:w="1984"/>
        <w:gridCol w:w="1984"/>
        <w:gridCol w:w="1985"/>
      </w:tblGrid>
      <w:tr w:rsidR="00870CEE" w:rsidRPr="00C31279" w:rsidTr="009853FA">
        <w:tc>
          <w:tcPr>
            <w:tcW w:w="992" w:type="dxa"/>
            <w:tcBorders>
              <w:top w:val="single" w:sz="4" w:space="0" w:color="auto"/>
            </w:tcBorders>
          </w:tcPr>
          <w:p w:rsidR="00870CEE" w:rsidRPr="007939E1" w:rsidRDefault="00870CEE" w:rsidP="009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0CEE" w:rsidRPr="00C31279" w:rsidRDefault="00870CEE" w:rsidP="0098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985" w:type="dxa"/>
          </w:tcPr>
          <w:p w:rsidR="00870CEE" w:rsidRPr="00C31279" w:rsidRDefault="00870CEE" w:rsidP="0098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</w:tcPr>
          <w:p w:rsidR="00870CEE" w:rsidRPr="00C31279" w:rsidRDefault="00870CEE" w:rsidP="0098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984" w:type="dxa"/>
          </w:tcPr>
          <w:p w:rsidR="00870CEE" w:rsidRPr="00C31279" w:rsidRDefault="00870CEE" w:rsidP="0098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985" w:type="dxa"/>
          </w:tcPr>
          <w:p w:rsidR="00870CEE" w:rsidRPr="00C31279" w:rsidRDefault="00870CEE" w:rsidP="0098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</w:tr>
      <w:tr w:rsidR="00D3680B" w:rsidRPr="00C31279" w:rsidTr="006C1E75">
        <w:trPr>
          <w:cantSplit/>
          <w:trHeight w:val="1134"/>
        </w:trPr>
        <w:tc>
          <w:tcPr>
            <w:tcW w:w="992" w:type="dxa"/>
            <w:textDirection w:val="btLr"/>
          </w:tcPr>
          <w:p w:rsidR="00D3680B" w:rsidRPr="00C31279" w:rsidRDefault="00C31279" w:rsidP="006C1E7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0B" w:rsidRPr="00C3127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5" w:type="dxa"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10.10-10.25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(на прогулке)</w:t>
            </w:r>
          </w:p>
        </w:tc>
        <w:tc>
          <w:tcPr>
            <w:tcW w:w="1985" w:type="dxa"/>
          </w:tcPr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09.00-09.15</w:t>
            </w:r>
          </w:p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09.40-09.55</w:t>
            </w:r>
          </w:p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09.00-09.15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3680B" w:rsidRPr="00C31279" w:rsidRDefault="00D3680B" w:rsidP="0079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09.10-09.25</w:t>
            </w:r>
          </w:p>
          <w:p w:rsidR="00D3680B" w:rsidRPr="00C31279" w:rsidRDefault="00D3680B" w:rsidP="0079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</w:tr>
      <w:tr w:rsidR="00D3680B" w:rsidRPr="00C31279" w:rsidTr="00D3680B">
        <w:trPr>
          <w:cantSplit/>
          <w:trHeight w:val="1454"/>
        </w:trPr>
        <w:tc>
          <w:tcPr>
            <w:tcW w:w="992" w:type="dxa"/>
            <w:textDirection w:val="btLr"/>
          </w:tcPr>
          <w:p w:rsidR="00D3680B" w:rsidRPr="00C31279" w:rsidRDefault="00D3680B" w:rsidP="006C1E7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5" w:type="dxa"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10.10-10.30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(на прогулке)</w:t>
            </w:r>
          </w:p>
        </w:tc>
        <w:tc>
          <w:tcPr>
            <w:tcW w:w="1985" w:type="dxa"/>
          </w:tcPr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09.20-09.40</w:t>
            </w:r>
          </w:p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84" w:type="dxa"/>
          </w:tcPr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09.10-09.30</w:t>
            </w:r>
          </w:p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09.20-09.40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85" w:type="dxa"/>
          </w:tcPr>
          <w:p w:rsidR="00D3680B" w:rsidRPr="00C31279" w:rsidRDefault="00D3680B" w:rsidP="005D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09.35-09.55</w:t>
            </w:r>
          </w:p>
          <w:p w:rsidR="00D3680B" w:rsidRPr="00C31279" w:rsidRDefault="00D3680B" w:rsidP="005D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D3680B" w:rsidRPr="00C31279" w:rsidTr="006C1E75">
        <w:trPr>
          <w:cantSplit/>
          <w:trHeight w:val="1134"/>
        </w:trPr>
        <w:tc>
          <w:tcPr>
            <w:tcW w:w="992" w:type="dxa"/>
            <w:textDirection w:val="btLr"/>
          </w:tcPr>
          <w:p w:rsidR="00D3680B" w:rsidRPr="00C31279" w:rsidRDefault="00D3680B" w:rsidP="006C1E7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09.00-09.25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 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09.40-10.05</w:t>
            </w:r>
          </w:p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 xml:space="preserve">Музыка  </w:t>
            </w:r>
          </w:p>
        </w:tc>
        <w:tc>
          <w:tcPr>
            <w:tcW w:w="1984" w:type="dxa"/>
          </w:tcPr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10.30-10.55</w:t>
            </w:r>
          </w:p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(на прогулке)</w:t>
            </w:r>
          </w:p>
        </w:tc>
        <w:tc>
          <w:tcPr>
            <w:tcW w:w="1984" w:type="dxa"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09.40-10.05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 xml:space="preserve">Музыка  </w:t>
            </w:r>
          </w:p>
        </w:tc>
        <w:tc>
          <w:tcPr>
            <w:tcW w:w="1985" w:type="dxa"/>
          </w:tcPr>
          <w:p w:rsidR="00D3680B" w:rsidRPr="00C31279" w:rsidRDefault="00D3680B" w:rsidP="00985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10.30-10.55</w:t>
            </w:r>
          </w:p>
          <w:p w:rsidR="00D3680B" w:rsidRPr="00C31279" w:rsidRDefault="00D3680B" w:rsidP="00985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(на прогулке)</w:t>
            </w:r>
          </w:p>
        </w:tc>
      </w:tr>
      <w:tr w:rsidR="00D3680B" w:rsidRPr="007939E1" w:rsidTr="006C1E75">
        <w:trPr>
          <w:trHeight w:val="1134"/>
        </w:trPr>
        <w:tc>
          <w:tcPr>
            <w:tcW w:w="992" w:type="dxa"/>
            <w:textDirection w:val="btLr"/>
            <w:hideMark/>
          </w:tcPr>
          <w:p w:rsidR="00D3680B" w:rsidRPr="00C31279" w:rsidRDefault="00D3680B" w:rsidP="00D3680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279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F63E66" w:rsidRPr="00C31279">
              <w:rPr>
                <w:rFonts w:ascii="Times New Roman" w:hAnsi="Times New Roman" w:cs="Times New Roman"/>
                <w:sz w:val="24"/>
                <w:szCs w:val="24"/>
              </w:rPr>
              <w:t xml:space="preserve">(комбинированная) </w:t>
            </w:r>
            <w:r w:rsidRPr="00C3127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hideMark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09.40-10.10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 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10.10-10.35</w:t>
            </w:r>
          </w:p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D3680B" w:rsidRPr="00C31279" w:rsidRDefault="00D3680B" w:rsidP="00CC10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  <w:p w:rsidR="00D3680B" w:rsidRPr="00C31279" w:rsidRDefault="00D3680B" w:rsidP="0031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(на прогулке)</w:t>
            </w:r>
          </w:p>
        </w:tc>
        <w:tc>
          <w:tcPr>
            <w:tcW w:w="1984" w:type="dxa"/>
            <w:hideMark/>
          </w:tcPr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10.10-10.35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D3680B" w:rsidRPr="00C31279" w:rsidRDefault="00D3680B" w:rsidP="00D17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3680B" w:rsidRPr="00C31279" w:rsidRDefault="00D3680B" w:rsidP="00985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  <w:p w:rsidR="00D3680B" w:rsidRPr="005D2839" w:rsidRDefault="00D3680B" w:rsidP="00985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27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(на прогулке)</w:t>
            </w:r>
          </w:p>
          <w:p w:rsidR="00D3680B" w:rsidRPr="005D2839" w:rsidRDefault="00D3680B" w:rsidP="009853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80B" w:rsidRPr="005D2839" w:rsidRDefault="00D3680B" w:rsidP="009853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4C05" w:rsidRPr="007939E1" w:rsidRDefault="00694C05" w:rsidP="00142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94C05" w:rsidRPr="007939E1" w:rsidSect="00DC093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26" w:rsidRDefault="00CA2F26" w:rsidP="00DC0937">
      <w:pPr>
        <w:spacing w:after="0" w:line="240" w:lineRule="auto"/>
      </w:pPr>
      <w:r>
        <w:separator/>
      </w:r>
    </w:p>
  </w:endnote>
  <w:endnote w:type="continuationSeparator" w:id="0">
    <w:p w:rsidR="00CA2F26" w:rsidRDefault="00CA2F26" w:rsidP="00DC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7019"/>
      <w:docPartObj>
        <w:docPartGallery w:val="Page Numbers (Bottom of Page)"/>
        <w:docPartUnique/>
      </w:docPartObj>
    </w:sdtPr>
    <w:sdtEndPr/>
    <w:sdtContent>
      <w:p w:rsidR="00DC0937" w:rsidRDefault="00984B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2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0937" w:rsidRDefault="00DC09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26" w:rsidRDefault="00CA2F26" w:rsidP="00DC0937">
      <w:pPr>
        <w:spacing w:after="0" w:line="240" w:lineRule="auto"/>
      </w:pPr>
      <w:r>
        <w:separator/>
      </w:r>
    </w:p>
  </w:footnote>
  <w:footnote w:type="continuationSeparator" w:id="0">
    <w:p w:rsidR="00CA2F26" w:rsidRDefault="00CA2F26" w:rsidP="00DC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7DE"/>
    <w:multiLevelType w:val="hybridMultilevel"/>
    <w:tmpl w:val="F9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D07"/>
    <w:multiLevelType w:val="hybridMultilevel"/>
    <w:tmpl w:val="25D6C5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37B20B5"/>
    <w:multiLevelType w:val="hybridMultilevel"/>
    <w:tmpl w:val="F98C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FFA"/>
    <w:rsid w:val="00142D26"/>
    <w:rsid w:val="0017489A"/>
    <w:rsid w:val="001811C1"/>
    <w:rsid w:val="001A532F"/>
    <w:rsid w:val="001D6D8B"/>
    <w:rsid w:val="002A7084"/>
    <w:rsid w:val="002D3F1A"/>
    <w:rsid w:val="003D17BC"/>
    <w:rsid w:val="003F317F"/>
    <w:rsid w:val="00507FFA"/>
    <w:rsid w:val="0053004A"/>
    <w:rsid w:val="005824B0"/>
    <w:rsid w:val="0059036D"/>
    <w:rsid w:val="005D2839"/>
    <w:rsid w:val="0061343C"/>
    <w:rsid w:val="00624583"/>
    <w:rsid w:val="0067480F"/>
    <w:rsid w:val="00694C05"/>
    <w:rsid w:val="006A5A4F"/>
    <w:rsid w:val="006C1E75"/>
    <w:rsid w:val="0075038D"/>
    <w:rsid w:val="00771FAC"/>
    <w:rsid w:val="007939E1"/>
    <w:rsid w:val="007A3E3B"/>
    <w:rsid w:val="007B2D82"/>
    <w:rsid w:val="007E1A91"/>
    <w:rsid w:val="00870CEE"/>
    <w:rsid w:val="008B26C0"/>
    <w:rsid w:val="008E22C6"/>
    <w:rsid w:val="0094384E"/>
    <w:rsid w:val="009753EE"/>
    <w:rsid w:val="00984B9E"/>
    <w:rsid w:val="00A82633"/>
    <w:rsid w:val="00B94272"/>
    <w:rsid w:val="00BE05E7"/>
    <w:rsid w:val="00C31279"/>
    <w:rsid w:val="00C62005"/>
    <w:rsid w:val="00C83B71"/>
    <w:rsid w:val="00C9709E"/>
    <w:rsid w:val="00CA2F26"/>
    <w:rsid w:val="00D35CA1"/>
    <w:rsid w:val="00D3680B"/>
    <w:rsid w:val="00D63D2D"/>
    <w:rsid w:val="00DC0937"/>
    <w:rsid w:val="00E025C1"/>
    <w:rsid w:val="00E950B3"/>
    <w:rsid w:val="00F0068F"/>
    <w:rsid w:val="00F263B8"/>
    <w:rsid w:val="00F6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A64"/>
  <w15:docId w15:val="{DDB25F15-F054-4B14-80FF-2B1D9564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7FFA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0937"/>
  </w:style>
  <w:style w:type="paragraph" w:styleId="a9">
    <w:name w:val="footer"/>
    <w:basedOn w:val="a"/>
    <w:link w:val="aa"/>
    <w:uiPriority w:val="99"/>
    <w:unhideWhenUsed/>
    <w:rsid w:val="00DC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ekl</cp:lastModifiedBy>
  <cp:revision>26</cp:revision>
  <cp:lastPrinted>2016-06-14T13:06:00Z</cp:lastPrinted>
  <dcterms:created xsi:type="dcterms:W3CDTF">2016-06-13T19:26:00Z</dcterms:created>
  <dcterms:modified xsi:type="dcterms:W3CDTF">2019-06-08T10:09:00Z</dcterms:modified>
</cp:coreProperties>
</file>